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136"/>
        <w:gridCol w:w="5776"/>
        <w:gridCol w:w="1832"/>
        <w:gridCol w:w="1888"/>
      </w:tblGrid>
      <w:tr w:rsidR="00486971" w:rsidRPr="0083727D" w:rsidTr="0083727D">
        <w:trPr>
          <w:trHeight w:val="969"/>
        </w:trPr>
        <w:tc>
          <w:tcPr>
            <w:tcW w:w="10632" w:type="dxa"/>
            <w:gridSpan w:val="4"/>
          </w:tcPr>
          <w:p w:rsidR="00486971" w:rsidRPr="0083727D" w:rsidRDefault="00486971" w:rsidP="008372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PERSONELİN ADI SOYADI:</w:t>
            </w:r>
          </w:p>
          <w:p w:rsidR="00486971" w:rsidRPr="0083727D" w:rsidRDefault="00486971" w:rsidP="008372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GÖREVİ:</w:t>
            </w:r>
          </w:p>
          <w:p w:rsidR="00A148F1" w:rsidRPr="0083727D" w:rsidRDefault="00486971" w:rsidP="008372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GÖREV YERİ:</w:t>
            </w:r>
          </w:p>
        </w:tc>
      </w:tr>
      <w:tr w:rsidR="00D020BD" w:rsidRPr="0083727D" w:rsidTr="0083727D">
        <w:trPr>
          <w:trHeight w:val="643"/>
        </w:trPr>
        <w:tc>
          <w:tcPr>
            <w:tcW w:w="1136" w:type="dxa"/>
          </w:tcPr>
          <w:p w:rsidR="00552C6E" w:rsidRPr="0083727D" w:rsidRDefault="0055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0BD" w:rsidRPr="0083727D" w:rsidRDefault="0055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5776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C6E" w:rsidRPr="0083727D" w:rsidRDefault="0055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EĞİTİM KONULARI</w:t>
            </w:r>
          </w:p>
        </w:tc>
        <w:tc>
          <w:tcPr>
            <w:tcW w:w="1832" w:type="dxa"/>
          </w:tcPr>
          <w:p w:rsidR="00D020BD" w:rsidRPr="0083727D" w:rsidRDefault="00D020BD" w:rsidP="0083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EĞİTİM  ALAN</w:t>
            </w:r>
          </w:p>
          <w:p w:rsidR="00D020BD" w:rsidRPr="0083727D" w:rsidRDefault="00D020BD" w:rsidP="0083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İMZA</w:t>
            </w:r>
          </w:p>
        </w:tc>
        <w:tc>
          <w:tcPr>
            <w:tcW w:w="1888" w:type="dxa"/>
          </w:tcPr>
          <w:p w:rsidR="00D020BD" w:rsidRPr="0083727D" w:rsidRDefault="00D020BD" w:rsidP="0083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BİRİM SORUMLUSU</w:t>
            </w:r>
          </w:p>
          <w:p w:rsidR="00D020BD" w:rsidRPr="0083727D" w:rsidRDefault="00D020BD" w:rsidP="0083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D020BD" w:rsidRPr="0083727D" w:rsidTr="0083727D">
        <w:trPr>
          <w:trHeight w:val="498"/>
        </w:trPr>
        <w:tc>
          <w:tcPr>
            <w:tcW w:w="1136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D020BD" w:rsidRPr="0083727D" w:rsidRDefault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Birimin (Bölümün ) </w:t>
            </w:r>
            <w:r w:rsidR="00D020BD"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Yöneticisi ve Çalışanları ile Tanışma</w:t>
            </w:r>
          </w:p>
        </w:tc>
        <w:tc>
          <w:tcPr>
            <w:tcW w:w="1832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BD" w:rsidRPr="0083727D" w:rsidTr="0083727D">
        <w:trPr>
          <w:trHeight w:val="561"/>
        </w:trPr>
        <w:tc>
          <w:tcPr>
            <w:tcW w:w="1136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A148F1" w:rsidRPr="0083727D" w:rsidRDefault="00D02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Çal</w:t>
            </w:r>
            <w:r w:rsidR="00724A5F"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şanların Görev Yetki ve Sorumlulukları</w:t>
            </w:r>
          </w:p>
          <w:p w:rsidR="00A148F1" w:rsidRPr="0083727D" w:rsidRDefault="00A14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BD" w:rsidRPr="0083727D" w:rsidTr="0083727D">
        <w:trPr>
          <w:trHeight w:val="556"/>
        </w:trPr>
        <w:tc>
          <w:tcPr>
            <w:tcW w:w="1136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D020BD" w:rsidRPr="0083727D" w:rsidRDefault="00D020BD" w:rsidP="00D02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Birimin (Bölümün ) Genel Tanıtımı</w:t>
            </w:r>
          </w:p>
        </w:tc>
        <w:tc>
          <w:tcPr>
            <w:tcW w:w="1832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56" w:rsidRPr="0083727D" w:rsidTr="00E656BB">
        <w:trPr>
          <w:trHeight w:val="765"/>
        </w:trPr>
        <w:tc>
          <w:tcPr>
            <w:tcW w:w="1136" w:type="dxa"/>
          </w:tcPr>
          <w:p w:rsidR="00061E56" w:rsidRPr="0083727D" w:rsidRDefault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Çalışma Kuralları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*Mesai Saatleri (*Süt İzinlilerin mesai  saatleri )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*Ziyaret Saatleri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*Yemek Saatlri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*Kılık -Kıyafet  Yönetmeliği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*Sigara Yasağı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*Nöbet İşleyişi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*Yaka Kartı Kullanma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*Emzirme politikamız.</w:t>
            </w:r>
          </w:p>
        </w:tc>
        <w:tc>
          <w:tcPr>
            <w:tcW w:w="1832" w:type="dxa"/>
          </w:tcPr>
          <w:p w:rsidR="00061E56" w:rsidRPr="0083727D" w:rsidRDefault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61E56" w:rsidRPr="0083727D" w:rsidRDefault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CE" w:rsidRPr="0083727D" w:rsidTr="00E656BB">
        <w:trPr>
          <w:trHeight w:val="615"/>
        </w:trPr>
        <w:tc>
          <w:tcPr>
            <w:tcW w:w="1136" w:type="dxa"/>
          </w:tcPr>
          <w:p w:rsidR="006469CE" w:rsidRPr="0083727D" w:rsidRDefault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6469CE" w:rsidRPr="0083727D" w:rsidRDefault="00A148F1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Birime (Bölüme) A</w:t>
            </w:r>
            <w:r w:rsidR="00061E56"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 </w:t>
            </w:r>
            <w:r w:rsidR="006469CE"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Yazılı Düzenlemeler </w:t>
            </w:r>
            <w:r w:rsidR="00BA0759"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(varsa)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6469CE" w:rsidRPr="0083727D" w:rsidRDefault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469CE" w:rsidRPr="0083727D" w:rsidRDefault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BD" w:rsidRPr="0083727D" w:rsidTr="0083727D">
        <w:trPr>
          <w:trHeight w:val="1893"/>
        </w:trPr>
        <w:tc>
          <w:tcPr>
            <w:tcW w:w="1136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6469CE" w:rsidRPr="0083727D" w:rsidRDefault="00061E56" w:rsidP="00646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Birimin (Bölümün ) </w:t>
            </w:r>
            <w:r w:rsidR="006469CE"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İlgili Sağlıkta Kalite Standartları</w:t>
            </w:r>
          </w:p>
          <w:p w:rsidR="00061E56" w:rsidRPr="0083727D" w:rsidRDefault="006469CE" w:rsidP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 xml:space="preserve">Doğru Kimliklendirme, </w:t>
            </w:r>
          </w:p>
          <w:p w:rsidR="00061E56" w:rsidRPr="0083727D" w:rsidRDefault="006469CE" w:rsidP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 xml:space="preserve">Sözel Order, </w:t>
            </w:r>
          </w:p>
          <w:p w:rsidR="00061E56" w:rsidRPr="0083727D" w:rsidRDefault="006469CE" w:rsidP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Güvenli İlaç ve Cerrahi Uygulamaları ,</w:t>
            </w:r>
          </w:p>
          <w:p w:rsidR="00061E56" w:rsidRPr="0083727D" w:rsidRDefault="00061E56" w:rsidP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Düşme Riski,</w:t>
            </w:r>
          </w:p>
          <w:p w:rsidR="00061E56" w:rsidRPr="0083727D" w:rsidRDefault="006469CE" w:rsidP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 xml:space="preserve">Transfüzyon Güvenliği, </w:t>
            </w:r>
          </w:p>
          <w:p w:rsidR="00061E56" w:rsidRPr="0083727D" w:rsidRDefault="00061E56" w:rsidP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Acil Kodlar,</w:t>
            </w:r>
          </w:p>
          <w:p w:rsidR="0083727D" w:rsidRPr="0083727D" w:rsidRDefault="00BA0759" w:rsidP="0064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Diğer…</w:t>
            </w:r>
          </w:p>
          <w:p w:rsidR="009759F1" w:rsidRPr="0083727D" w:rsidRDefault="009759F1" w:rsidP="0097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BD" w:rsidRPr="0083727D" w:rsidTr="0083727D">
        <w:trPr>
          <w:trHeight w:val="1132"/>
        </w:trPr>
        <w:tc>
          <w:tcPr>
            <w:tcW w:w="1136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Hastanenin Birimleri (Bölümleri )  Hakkında Bilgilendirme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İdari birimler,Personel Şube,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Acil,Poliklinikler,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Yataklı Servisler, Ameliyathane,</w:t>
            </w:r>
          </w:p>
          <w:p w:rsidR="00AA119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Eczane,Yoğunbakımlar…..</w:t>
            </w:r>
          </w:p>
        </w:tc>
        <w:tc>
          <w:tcPr>
            <w:tcW w:w="1832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BD" w:rsidRPr="0083727D" w:rsidTr="00E656BB">
        <w:trPr>
          <w:trHeight w:val="1276"/>
        </w:trPr>
        <w:tc>
          <w:tcPr>
            <w:tcW w:w="1136" w:type="dxa"/>
          </w:tcPr>
          <w:p w:rsidR="00D020BD" w:rsidRPr="0083727D" w:rsidRDefault="00D020BD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SERVİSLER: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*Bölüme Özel Kurallar ve İşlemler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*Hasta/Hasta Yakınının Eğitimi,Bölüme Uyumu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*Hasta Kabülü</w:t>
            </w:r>
          </w:p>
          <w:p w:rsidR="00BA0759" w:rsidRPr="0083727D" w:rsidRDefault="00BA0759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*Hasta Dosyası Hazırlama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*Hasta Taburculuğu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*Hasta Teslim ve Sevk İşlemleri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*Hasta Transferi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*Hasta Odaklı istemlerin yapılması (Laboratuvar,röntgen,tomografi ,Mr,Eczane…)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 xml:space="preserve">*Kan Transfüzyonu 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*Eczane ve Ambar (kırtasiye-temizlik ) İstemleri veİşlemleri.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F1" w:rsidRPr="0083727D" w:rsidRDefault="0097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BD" w:rsidRPr="0083727D" w:rsidTr="00E656BB">
        <w:trPr>
          <w:trHeight w:val="919"/>
        </w:trPr>
        <w:tc>
          <w:tcPr>
            <w:tcW w:w="1136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6469CE" w:rsidRPr="0083727D" w:rsidRDefault="00030A3D" w:rsidP="00646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60BEA"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Birimin (Bölümün )  </w:t>
            </w:r>
            <w:r w:rsidR="006469CE"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Faaliyetleri ve İşleyişi</w:t>
            </w:r>
          </w:p>
          <w:p w:rsidR="006469CE" w:rsidRPr="0083727D" w:rsidRDefault="006469CE" w:rsidP="00646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0A3D" w:rsidRPr="0083727D" w:rsidRDefault="00030A3D" w:rsidP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20BD" w:rsidRPr="0083727D" w:rsidRDefault="00D02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56" w:rsidRPr="0083727D" w:rsidTr="0083727D">
        <w:trPr>
          <w:trHeight w:val="2867"/>
        </w:trPr>
        <w:tc>
          <w:tcPr>
            <w:tcW w:w="1136" w:type="dxa"/>
          </w:tcPr>
          <w:p w:rsidR="00061E56" w:rsidRPr="0083727D" w:rsidRDefault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Birimlere (Bölümlere) Özel Kurallar ve </w:t>
            </w:r>
            <w:r w:rsidR="00A148F1"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şlemler(Uygulamalar):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(belirtiniz.)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0D6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6BB6" w:rsidRPr="000D6BB6">
              <w:rPr>
                <w:sz w:val="20"/>
              </w:rPr>
              <w:t>Kemoterapi Hazırlayan ve Uygulayan Hemşirelerin Güvenlik Önlemlerini Kullanma Durumları ve Önlem Almalarını Etkileyen Faktörler arasında; gebelik ve emzirme döneminde ilaçlar ile maruziyet nedeniyle risk oluşturmasını önlemek amacıyla bu alanda çalıştığı süre içerisinde gebelik planı olanların bu bölümde çalışmaması önerilmektedir.</w:t>
            </w:r>
            <w:r w:rsidR="00EE29E6">
              <w:rPr>
                <w:sz w:val="20"/>
              </w:rPr>
              <w:t xml:space="preserve"> 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082417" w:rsidRPr="00EE29E6">
              <w:rPr>
                <w:rFonts w:cstheme="minorHAnsi"/>
                <w:sz w:val="20"/>
                <w:szCs w:val="20"/>
              </w:rPr>
              <w:t xml:space="preserve">Kemoterapi </w:t>
            </w:r>
            <w:r w:rsidR="00EE29E6" w:rsidRPr="00EE29E6">
              <w:rPr>
                <w:rFonts w:cstheme="minorHAnsi"/>
                <w:sz w:val="20"/>
                <w:szCs w:val="20"/>
              </w:rPr>
              <w:t xml:space="preserve">İlaçlarını Hazırlayan Ve Uygulayan Personele Antineoplastik İlaçların  Risklerinin Bilgilendirilmesi Ve  </w:t>
            </w:r>
            <w:r w:rsidR="00082417" w:rsidRPr="00EE29E6">
              <w:rPr>
                <w:rFonts w:cstheme="minorHAnsi"/>
                <w:sz w:val="20"/>
                <w:szCs w:val="20"/>
              </w:rPr>
              <w:t xml:space="preserve">Düzenli </w:t>
            </w:r>
            <w:r w:rsidR="00EE29E6" w:rsidRPr="00EE29E6">
              <w:rPr>
                <w:rFonts w:cstheme="minorHAnsi"/>
                <w:sz w:val="20"/>
                <w:szCs w:val="20"/>
              </w:rPr>
              <w:t>Sağlık Kontrollerinin Yapılması</w:t>
            </w:r>
            <w:r w:rsidR="000C25D8">
              <w:rPr>
                <w:rFonts w:cstheme="minorHAnsi"/>
                <w:sz w:val="20"/>
                <w:szCs w:val="20"/>
              </w:rPr>
              <w:t>;</w:t>
            </w:r>
            <w:r w:rsidR="00EE29E6" w:rsidRPr="00EE29E6">
              <w:rPr>
                <w:rFonts w:cstheme="minorHAnsi"/>
                <w:sz w:val="20"/>
                <w:szCs w:val="20"/>
              </w:rPr>
              <w:t xml:space="preserve">Atıkların Toplanması, İlaç Dökülmesi - Saçılması Sırasında Yapılacak  İşlemler Ve Alınacak Önlemler Hakkında </w:t>
            </w:r>
            <w:r w:rsidR="000C25D8">
              <w:rPr>
                <w:rFonts w:cstheme="minorHAnsi"/>
                <w:sz w:val="20"/>
                <w:szCs w:val="20"/>
              </w:rPr>
              <w:t>,</w:t>
            </w:r>
            <w:r w:rsidR="00EE29E6" w:rsidRPr="00EE29E6">
              <w:rPr>
                <w:rFonts w:cstheme="minorHAnsi"/>
                <w:sz w:val="20"/>
                <w:szCs w:val="20"/>
              </w:rPr>
              <w:t xml:space="preserve">Port Kateter,Santral Katater Kullanımı Ve Uygun Ven Seçimi </w:t>
            </w:r>
            <w:r w:rsidR="000C25D8">
              <w:rPr>
                <w:rFonts w:cstheme="minorHAnsi"/>
                <w:sz w:val="20"/>
                <w:szCs w:val="20"/>
              </w:rPr>
              <w:t>,</w:t>
            </w:r>
            <w:r w:rsidR="00EE29E6" w:rsidRPr="00EE29E6">
              <w:rPr>
                <w:rFonts w:cstheme="minorHAnsi"/>
                <w:sz w:val="20"/>
                <w:szCs w:val="20"/>
              </w:rPr>
              <w:t xml:space="preserve"> Hastayla İletişim Eğitimi</w:t>
            </w:r>
            <w:r w:rsidR="000C25D8">
              <w:rPr>
                <w:rFonts w:cstheme="minorHAnsi"/>
                <w:sz w:val="20"/>
                <w:szCs w:val="20"/>
              </w:rPr>
              <w:t xml:space="preserve"> ile </w:t>
            </w:r>
            <w:r w:rsidR="00EE29E6" w:rsidRPr="00EE29E6">
              <w:rPr>
                <w:rFonts w:cstheme="minorHAnsi"/>
                <w:sz w:val="20"/>
                <w:szCs w:val="20"/>
              </w:rPr>
              <w:t>İlaçların Taşınması,İlaçların Depolanması Ve Hazırlama Ünitesinde Uyulması Gereken Kurallar</w:t>
            </w:r>
            <w:r w:rsidR="00137B10">
              <w:rPr>
                <w:rFonts w:cstheme="minorHAnsi"/>
                <w:sz w:val="20"/>
                <w:szCs w:val="20"/>
              </w:rPr>
              <w:t xml:space="preserve">(yeme-içme-sakız-makyaj gibi neoplastik </w:t>
            </w:r>
            <w:r w:rsidR="00D94CC9">
              <w:rPr>
                <w:rFonts w:cstheme="minorHAnsi"/>
                <w:sz w:val="20"/>
                <w:szCs w:val="20"/>
              </w:rPr>
              <w:t xml:space="preserve">ilaç maruziyetini </w:t>
            </w:r>
            <w:r w:rsidR="00137B10">
              <w:rPr>
                <w:rFonts w:cstheme="minorHAnsi"/>
                <w:sz w:val="20"/>
                <w:szCs w:val="20"/>
              </w:rPr>
              <w:t>artıran durumlar)</w:t>
            </w:r>
            <w:r w:rsidR="000C25D8">
              <w:rPr>
                <w:rFonts w:cstheme="minorHAnsi"/>
                <w:sz w:val="20"/>
                <w:szCs w:val="20"/>
              </w:rPr>
              <w:t xml:space="preserve"> Hakkındaki Eğitimler Yapılır.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E56" w:rsidRPr="0083727D" w:rsidRDefault="00061E56" w:rsidP="00061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E56" w:rsidRPr="0083727D" w:rsidRDefault="00061E56" w:rsidP="0083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061E56" w:rsidRPr="0083727D" w:rsidRDefault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61E56" w:rsidRPr="0083727D" w:rsidRDefault="0006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91" w:rsidRPr="0083727D" w:rsidTr="00E656BB">
        <w:trPr>
          <w:trHeight w:val="975"/>
        </w:trPr>
        <w:tc>
          <w:tcPr>
            <w:tcW w:w="1136" w:type="dxa"/>
          </w:tcPr>
          <w:p w:rsidR="00DD2691" w:rsidRPr="0083727D" w:rsidRDefault="00DD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DD2691" w:rsidRPr="0083727D" w:rsidRDefault="00DD2691" w:rsidP="00837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Tıbbi Cihaz Kullanımı Eğitimi (Tıbbi Materyovijilans Sorumlusu Tarafından.)</w:t>
            </w:r>
            <w:r w:rsidR="00837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3727D">
              <w:rPr>
                <w:rFonts w:ascii="Times New Roman" w:hAnsi="Times New Roman" w:cs="Times New Roman"/>
                <w:b/>
                <w:sz w:val="20"/>
                <w:szCs w:val="20"/>
              </w:rPr>
              <w:t>(TIBBİ CİHAZ KULLANILAN BİRİMLERDE)</w:t>
            </w:r>
          </w:p>
        </w:tc>
        <w:tc>
          <w:tcPr>
            <w:tcW w:w="1832" w:type="dxa"/>
          </w:tcPr>
          <w:p w:rsidR="00DD2691" w:rsidRPr="0083727D" w:rsidRDefault="00DD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D2691" w:rsidRPr="0083727D" w:rsidRDefault="0083727D" w:rsidP="0083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148F1" w:rsidRPr="0083727D" w:rsidRDefault="00A148F1" w:rsidP="006469C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3"/>
        <w:gridCol w:w="4911"/>
      </w:tblGrid>
      <w:tr w:rsidR="0083727D" w:rsidRPr="0083727D" w:rsidTr="0083727D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3727D" w:rsidRPr="0083727D" w:rsidRDefault="0083727D" w:rsidP="0083727D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Eğitimi Alanın</w:t>
            </w:r>
          </w:p>
        </w:tc>
      </w:tr>
      <w:tr w:rsidR="0083727D" w:rsidRPr="0083727D" w:rsidTr="0083727D">
        <w:trPr>
          <w:trHeight w:val="1406"/>
        </w:trPr>
        <w:tc>
          <w:tcPr>
            <w:tcW w:w="2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İmzası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Eğitim hakkındaki kanaati</w:t>
            </w:r>
          </w:p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Yeterli     (     )               Yetersiz    (     )</w:t>
            </w:r>
          </w:p>
        </w:tc>
      </w:tr>
      <w:tr w:rsidR="0083727D" w:rsidRPr="0083727D" w:rsidTr="0083727D">
        <w:trPr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3727D" w:rsidRPr="0083727D" w:rsidRDefault="0083727D" w:rsidP="0083727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Birim /Klinik  Sorumlusu</w:t>
            </w:r>
          </w:p>
        </w:tc>
      </w:tr>
      <w:tr w:rsidR="0083727D" w:rsidRPr="0083727D" w:rsidTr="0083727D">
        <w:trPr>
          <w:trHeight w:val="1406"/>
        </w:trPr>
        <w:tc>
          <w:tcPr>
            <w:tcW w:w="2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Adı Soyadı:</w:t>
            </w:r>
          </w:p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Tarih :</w:t>
            </w:r>
          </w:p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 xml:space="preserve">İmzası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Eğitim hakkındaki kanaati</w:t>
            </w:r>
          </w:p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3727D">
              <w:rPr>
                <w:rFonts w:ascii="Times New Roman" w:hAnsi="Times New Roman" w:cs="Times New Roman"/>
                <w:sz w:val="20"/>
                <w:szCs w:val="20"/>
              </w:rPr>
              <w:t>Başarılı     (     )             *Başarısız    (     )</w:t>
            </w:r>
          </w:p>
        </w:tc>
      </w:tr>
      <w:tr w:rsidR="0083727D" w:rsidRPr="0083727D" w:rsidTr="000C25D8">
        <w:trPr>
          <w:trHeight w:val="141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E0D26" w:rsidRDefault="0083727D" w:rsidP="008E0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Oryantasyon Eğitimin Etkinliğinin Değerlendirilmesi</w:t>
            </w:r>
            <w:r w:rsidR="000C2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0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(klinik birim sorumlusu tarafından bir ay içerisinde)</w:t>
            </w:r>
          </w:p>
          <w:p w:rsidR="0083727D" w:rsidRPr="0083727D" w:rsidRDefault="0083727D" w:rsidP="0083727D">
            <w:pPr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D4468" w:rsidRPr="0083727D" w:rsidRDefault="008E0D26" w:rsidP="00646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*Başarısız ise nedenini belirtiniz.</w:t>
      </w:r>
    </w:p>
    <w:p w:rsidR="0083727D" w:rsidRDefault="008E0D26" w:rsidP="008372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3727D" w:rsidRPr="0083727D">
        <w:rPr>
          <w:rFonts w:ascii="Times New Roman" w:hAnsi="Times New Roman" w:cs="Times New Roman"/>
          <w:sz w:val="20"/>
          <w:szCs w:val="20"/>
        </w:rPr>
        <w:t xml:space="preserve"> ONAY</w:t>
      </w:r>
      <w:r w:rsidR="008372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3727D">
        <w:rPr>
          <w:rFonts w:ascii="Times New Roman" w:hAnsi="Times New Roman" w:cs="Times New Roman"/>
          <w:sz w:val="20"/>
          <w:szCs w:val="20"/>
        </w:rPr>
        <w:t xml:space="preserve">   ONAY</w:t>
      </w:r>
    </w:p>
    <w:p w:rsidR="0083727D" w:rsidRPr="0083727D" w:rsidRDefault="0083727D" w:rsidP="008372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Eğitim Koordinatörü</w:t>
      </w:r>
      <w:r w:rsidRPr="008372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83727D">
        <w:rPr>
          <w:rFonts w:ascii="Times New Roman" w:hAnsi="Times New Roman" w:cs="Times New Roman"/>
          <w:sz w:val="20"/>
          <w:szCs w:val="20"/>
        </w:rPr>
        <w:t>Eğitim Komite Başkanı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83727D" w:rsidRPr="0083727D" w:rsidRDefault="0083727D" w:rsidP="0083727D">
      <w:pPr>
        <w:rPr>
          <w:rFonts w:ascii="Times New Roman" w:hAnsi="Times New Roman" w:cs="Times New Roman"/>
          <w:sz w:val="20"/>
          <w:szCs w:val="20"/>
        </w:rPr>
      </w:pPr>
    </w:p>
    <w:sectPr w:rsidR="0083727D" w:rsidRPr="0083727D" w:rsidSect="00D60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89" w:rsidRDefault="004B4589" w:rsidP="00E656BB">
      <w:pPr>
        <w:spacing w:after="0" w:line="240" w:lineRule="auto"/>
      </w:pPr>
      <w:r>
        <w:separator/>
      </w:r>
    </w:p>
  </w:endnote>
  <w:endnote w:type="continuationSeparator" w:id="0">
    <w:p w:rsidR="004B4589" w:rsidRDefault="004B4589" w:rsidP="00E6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AD" w:rsidRDefault="00D60B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AD" w:rsidRDefault="00D60B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AD" w:rsidRDefault="00D60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89" w:rsidRDefault="004B4589" w:rsidP="00E656BB">
      <w:pPr>
        <w:spacing w:after="0" w:line="240" w:lineRule="auto"/>
      </w:pPr>
      <w:r>
        <w:separator/>
      </w:r>
    </w:p>
  </w:footnote>
  <w:footnote w:type="continuationSeparator" w:id="0">
    <w:p w:rsidR="004B4589" w:rsidRDefault="004B4589" w:rsidP="00E6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AD" w:rsidRDefault="00D60B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-185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2154"/>
    </w:tblGrid>
    <w:tr w:rsidR="00D60BAD" w:rsidRPr="00D60BAD" w:rsidTr="00D80367">
      <w:trPr>
        <w:trHeight w:val="1026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D60BAD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771525" cy="723900"/>
                <wp:effectExtent l="19050" t="0" r="9525" b="0"/>
                <wp:docPr id="10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D60BAD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T.C. </w:t>
          </w:r>
        </w:p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D60BAD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SAĞLIK BAKANLIĞI </w:t>
          </w:r>
        </w:p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D60BAD">
            <w:rPr>
              <w:rFonts w:ascii="Times New Roman" w:hAnsi="Times New Roman" w:cs="Times New Roman"/>
              <w:sz w:val="20"/>
              <w:szCs w:val="20"/>
              <w:lang w:val="en-US"/>
            </w:rPr>
            <w:t>ÇORUM İL SAĞLIK MÜDÜRLÜĞÜ</w:t>
          </w:r>
        </w:p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sz w:val="20"/>
              <w:szCs w:val="20"/>
            </w:rPr>
            <w:t>HİTİT ÜNİVERSİTESİ EROL OLÇOK EĞİTİM VE ARAŞTIRMA HASTANESİ</w:t>
          </w:r>
          <w:r w:rsidRPr="00D60BA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D60BAD" w:rsidRPr="00D60BAD" w:rsidRDefault="00D60BAD" w:rsidP="00D60BAD">
          <w:pPr>
            <w:tabs>
              <w:tab w:val="left" w:pos="1020"/>
              <w:tab w:val="center" w:pos="4030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D60BAD">
            <w:rPr>
              <w:rFonts w:ascii="Times New Roman" w:hAnsi="Times New Roman" w:cs="Times New Roman"/>
              <w:b/>
              <w:sz w:val="24"/>
              <w:szCs w:val="24"/>
            </w:rPr>
            <w:t>BİRİM/KLİNİK ORYANTASYON EĞİTİM FORMU</w:t>
          </w:r>
        </w:p>
      </w:tc>
    </w:tr>
    <w:tr w:rsidR="00D60BAD" w:rsidRPr="00D60BAD" w:rsidTr="00D80367">
      <w:trPr>
        <w:trHeight w:val="207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sz w:val="20"/>
              <w:szCs w:val="20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bCs/>
              <w:sz w:val="20"/>
              <w:szCs w:val="20"/>
            </w:rPr>
            <w:t>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bCs/>
              <w:sz w:val="20"/>
              <w:szCs w:val="20"/>
            </w:rPr>
            <w:t>Revizyon Tarihi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bCs/>
              <w:sz w:val="20"/>
              <w:szCs w:val="20"/>
            </w:rPr>
            <w:t>Revizyon No</w:t>
          </w:r>
        </w:p>
      </w:tc>
      <w:tc>
        <w:tcPr>
          <w:tcW w:w="2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bCs/>
              <w:sz w:val="20"/>
              <w:szCs w:val="20"/>
            </w:rPr>
            <w:t>Sayfa No/Sayısı</w:t>
          </w:r>
        </w:p>
      </w:tc>
    </w:tr>
    <w:tr w:rsidR="00D60BAD" w:rsidRPr="00D60BAD" w:rsidTr="00D80367">
      <w:trPr>
        <w:trHeight w:val="140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0BAD" w:rsidRPr="00D60BAD" w:rsidRDefault="004765B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EY.FR.17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sz w:val="20"/>
              <w:szCs w:val="20"/>
            </w:rPr>
            <w:t>03.06.2015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sz w:val="20"/>
              <w:szCs w:val="20"/>
            </w:rPr>
            <w:t>01.10.2020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0BAD" w:rsidRPr="00D60BAD" w:rsidRDefault="00D60BAD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sz w:val="20"/>
              <w:szCs w:val="20"/>
            </w:rPr>
            <w:t>07</w:t>
          </w:r>
        </w:p>
      </w:tc>
      <w:tc>
        <w:tcPr>
          <w:tcW w:w="2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0BAD" w:rsidRPr="00D60BAD" w:rsidRDefault="00050471" w:rsidP="00D60BAD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0BA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60BAD" w:rsidRPr="00D60BAD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D60B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6E0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D60BA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60BAD" w:rsidRPr="00D60BAD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D60BA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60BAD" w:rsidRPr="00D60BAD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D60B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6E0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D60BA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EE29E6" w:rsidRDefault="00EE29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AD" w:rsidRDefault="00D60B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A"/>
    <w:rsid w:val="000239F6"/>
    <w:rsid w:val="000309D0"/>
    <w:rsid w:val="00030A3D"/>
    <w:rsid w:val="00035CCE"/>
    <w:rsid w:val="000474C1"/>
    <w:rsid w:val="00050471"/>
    <w:rsid w:val="00061E56"/>
    <w:rsid w:val="00082417"/>
    <w:rsid w:val="000C25D8"/>
    <w:rsid w:val="000D6BB6"/>
    <w:rsid w:val="00101D83"/>
    <w:rsid w:val="00117B54"/>
    <w:rsid w:val="00125FE5"/>
    <w:rsid w:val="00137B10"/>
    <w:rsid w:val="001506AB"/>
    <w:rsid w:val="0016400A"/>
    <w:rsid w:val="00195363"/>
    <w:rsid w:val="001C6215"/>
    <w:rsid w:val="002363DF"/>
    <w:rsid w:val="002411EE"/>
    <w:rsid w:val="002D112E"/>
    <w:rsid w:val="002D4468"/>
    <w:rsid w:val="003934BA"/>
    <w:rsid w:val="003C57C4"/>
    <w:rsid w:val="003F62CC"/>
    <w:rsid w:val="00402560"/>
    <w:rsid w:val="00456840"/>
    <w:rsid w:val="004676FA"/>
    <w:rsid w:val="004765BD"/>
    <w:rsid w:val="00486971"/>
    <w:rsid w:val="00493483"/>
    <w:rsid w:val="004B4589"/>
    <w:rsid w:val="004B60A3"/>
    <w:rsid w:val="00503AB2"/>
    <w:rsid w:val="00512C29"/>
    <w:rsid w:val="005437FB"/>
    <w:rsid w:val="00552C6E"/>
    <w:rsid w:val="00560BEA"/>
    <w:rsid w:val="005F75D5"/>
    <w:rsid w:val="00626761"/>
    <w:rsid w:val="006469CE"/>
    <w:rsid w:val="0065193F"/>
    <w:rsid w:val="006B152B"/>
    <w:rsid w:val="006C0403"/>
    <w:rsid w:val="00705121"/>
    <w:rsid w:val="00724A5F"/>
    <w:rsid w:val="0081176E"/>
    <w:rsid w:val="00816EB5"/>
    <w:rsid w:val="0083727D"/>
    <w:rsid w:val="008729C5"/>
    <w:rsid w:val="008E0D26"/>
    <w:rsid w:val="008F3438"/>
    <w:rsid w:val="00906E08"/>
    <w:rsid w:val="009448F7"/>
    <w:rsid w:val="0095109C"/>
    <w:rsid w:val="00973912"/>
    <w:rsid w:val="009759F1"/>
    <w:rsid w:val="009A6298"/>
    <w:rsid w:val="009E15DC"/>
    <w:rsid w:val="00A148F1"/>
    <w:rsid w:val="00A21A31"/>
    <w:rsid w:val="00AA1196"/>
    <w:rsid w:val="00AD5DD8"/>
    <w:rsid w:val="00AD61FA"/>
    <w:rsid w:val="00AD6648"/>
    <w:rsid w:val="00B11279"/>
    <w:rsid w:val="00B225F4"/>
    <w:rsid w:val="00B46BB7"/>
    <w:rsid w:val="00B93960"/>
    <w:rsid w:val="00BA0759"/>
    <w:rsid w:val="00BA47AD"/>
    <w:rsid w:val="00BB5654"/>
    <w:rsid w:val="00BC2CBF"/>
    <w:rsid w:val="00C0326D"/>
    <w:rsid w:val="00C37E0B"/>
    <w:rsid w:val="00C81275"/>
    <w:rsid w:val="00D020BD"/>
    <w:rsid w:val="00D1133A"/>
    <w:rsid w:val="00D3529D"/>
    <w:rsid w:val="00D60BAD"/>
    <w:rsid w:val="00D94CC9"/>
    <w:rsid w:val="00DC568A"/>
    <w:rsid w:val="00DD2691"/>
    <w:rsid w:val="00DD2E11"/>
    <w:rsid w:val="00E07E04"/>
    <w:rsid w:val="00E62BB8"/>
    <w:rsid w:val="00E656BB"/>
    <w:rsid w:val="00EB4B20"/>
    <w:rsid w:val="00EC0EB5"/>
    <w:rsid w:val="00EE29E6"/>
    <w:rsid w:val="00F8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89A34A-9368-49F9-8508-F532038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9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26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6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56BB"/>
  </w:style>
  <w:style w:type="paragraph" w:styleId="AltBilgi">
    <w:name w:val="footer"/>
    <w:basedOn w:val="Normal"/>
    <w:link w:val="AltBilgiChar"/>
    <w:uiPriority w:val="99"/>
    <w:semiHidden/>
    <w:unhideWhenUsed/>
    <w:rsid w:val="00E6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56BB"/>
  </w:style>
  <w:style w:type="character" w:customStyle="1" w:styleId="VarsayfdfdlanParagrafYazfdfdTipi">
    <w:name w:val="Varsayıfdfdlan Paragraf Yazıfdfd Tipi"/>
    <w:uiPriority w:val="99"/>
    <w:rsid w:val="00402560"/>
    <w:rPr>
      <w:color w:val="000000"/>
    </w:rPr>
  </w:style>
  <w:style w:type="paragraph" w:styleId="AralkYok">
    <w:name w:val="No Spacing"/>
    <w:uiPriority w:val="1"/>
    <w:qFormat/>
    <w:rsid w:val="00402560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EB4B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B4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57409161924</cp:lastModifiedBy>
  <cp:revision>2</cp:revision>
  <cp:lastPrinted>2020-09-18T08:43:00Z</cp:lastPrinted>
  <dcterms:created xsi:type="dcterms:W3CDTF">2022-02-11T12:36:00Z</dcterms:created>
  <dcterms:modified xsi:type="dcterms:W3CDTF">2022-02-11T12:36:00Z</dcterms:modified>
</cp:coreProperties>
</file>